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C7D58" w14:textId="77777777" w:rsidR="00D32FCC" w:rsidRPr="008A38AE" w:rsidRDefault="00D32FCC" w:rsidP="00D32FCC">
      <w:pPr>
        <w:rPr>
          <w:rFonts w:ascii="Tahoma" w:hAnsi="Tahoma" w:cs="Tahoma"/>
          <w:b/>
          <w:color w:val="2F5496"/>
          <w:sz w:val="20"/>
          <w:szCs w:val="20"/>
        </w:rPr>
      </w:pPr>
      <w:bookmarkStart w:id="0" w:name="_Hlk495478462"/>
      <w:r>
        <w:rPr>
          <w:noProof/>
        </w:rPr>
        <w:drawing>
          <wp:anchor distT="0" distB="0" distL="114300" distR="114300" simplePos="0" relativeHeight="251658240" behindDoc="0" locked="0" layoutInCell="1" allowOverlap="1" wp14:anchorId="72663D14" wp14:editId="57422971">
            <wp:simplePos x="0" y="0"/>
            <wp:positionH relativeFrom="column">
              <wp:posOffset>-180975</wp:posOffset>
            </wp:positionH>
            <wp:positionV relativeFrom="page">
              <wp:posOffset>1009015</wp:posOffset>
            </wp:positionV>
            <wp:extent cx="6129655" cy="111442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4A315343" w14:textId="77777777" w:rsidR="00D32FCC" w:rsidRPr="008A38AE" w:rsidRDefault="00D32FCC" w:rsidP="00D32FCC">
      <w:pPr>
        <w:rPr>
          <w:rFonts w:ascii="Tahoma" w:hAnsi="Tahoma" w:cs="Tahoma"/>
          <w:b/>
          <w:color w:val="2F5496"/>
          <w:sz w:val="20"/>
          <w:szCs w:val="20"/>
        </w:rPr>
      </w:pPr>
    </w:p>
    <w:p w14:paraId="777CEAC0" w14:textId="77777777" w:rsidR="00B8475F" w:rsidRDefault="00D32FCC" w:rsidP="00CD4F8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2F5496"/>
          <w:sz w:val="22"/>
          <w:szCs w:val="22"/>
        </w:rPr>
      </w:pPr>
      <w:r w:rsidRPr="008A38AE">
        <w:rPr>
          <w:rFonts w:ascii="Tahoma" w:hAnsi="Tahoma" w:cs="Tahoma"/>
          <w:b/>
          <w:bCs/>
          <w:color w:val="2F5496"/>
          <w:sz w:val="22"/>
          <w:szCs w:val="22"/>
        </w:rPr>
        <w:t xml:space="preserve">PROVISIONAL ANNOTATED AGENDA </w:t>
      </w:r>
      <w:r w:rsidR="00731F27">
        <w:rPr>
          <w:rFonts w:ascii="Tahoma" w:hAnsi="Tahoma" w:cs="Tahoma"/>
          <w:b/>
          <w:color w:val="2F5496"/>
          <w:sz w:val="22"/>
          <w:szCs w:val="22"/>
        </w:rPr>
        <w:t>OF</w:t>
      </w:r>
      <w:r w:rsidR="00CD4F8B" w:rsidRPr="00AD1F00">
        <w:rPr>
          <w:rFonts w:ascii="Tahoma" w:hAnsi="Tahoma" w:cs="Tahoma"/>
          <w:b/>
          <w:color w:val="2F5496"/>
          <w:sz w:val="22"/>
          <w:szCs w:val="22"/>
        </w:rPr>
        <w:t xml:space="preserve"> </w:t>
      </w:r>
      <w:r w:rsidR="00CD4F8B">
        <w:rPr>
          <w:rFonts w:ascii="Tahoma" w:hAnsi="Tahoma" w:cs="Tahoma"/>
          <w:b/>
          <w:color w:val="2F5496"/>
          <w:sz w:val="22"/>
          <w:szCs w:val="22"/>
        </w:rPr>
        <w:t xml:space="preserve">THE </w:t>
      </w:r>
      <w:r w:rsidR="00DD5510">
        <w:rPr>
          <w:rFonts w:ascii="Tahoma" w:hAnsi="Tahoma" w:cs="Tahoma"/>
          <w:b/>
          <w:color w:val="2F5496"/>
          <w:sz w:val="22"/>
          <w:szCs w:val="22"/>
        </w:rPr>
        <w:t>10</w:t>
      </w:r>
      <w:r w:rsidR="00B8475F" w:rsidRPr="00B8475F">
        <w:rPr>
          <w:rFonts w:ascii="Tahoma" w:hAnsi="Tahoma" w:cs="Tahoma"/>
          <w:b/>
          <w:color w:val="2F5496"/>
          <w:sz w:val="22"/>
          <w:szCs w:val="22"/>
          <w:vertAlign w:val="superscript"/>
        </w:rPr>
        <w:t>th</w:t>
      </w:r>
    </w:p>
    <w:p w14:paraId="61541751" w14:textId="46098D42" w:rsidR="00D32FCC" w:rsidRDefault="00CD4F8B" w:rsidP="00CD4F8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2F5496"/>
          <w:sz w:val="22"/>
          <w:szCs w:val="22"/>
        </w:rPr>
      </w:pPr>
      <w:r>
        <w:rPr>
          <w:rFonts w:ascii="Tahoma" w:hAnsi="Tahoma" w:cs="Tahoma"/>
          <w:b/>
          <w:color w:val="2F5496"/>
          <w:sz w:val="22"/>
          <w:szCs w:val="22"/>
        </w:rPr>
        <w:t xml:space="preserve"> </w:t>
      </w:r>
      <w:r w:rsidRPr="00AD1F00">
        <w:rPr>
          <w:rFonts w:ascii="Tahoma" w:hAnsi="Tahoma" w:cs="Tahoma"/>
          <w:b/>
          <w:color w:val="2F5496"/>
          <w:sz w:val="22"/>
          <w:szCs w:val="22"/>
        </w:rPr>
        <w:t>STANDING COMMITTEE ON ADMINISTRATION AND FINANCE (SCAF) MEETING</w:t>
      </w:r>
      <w:r>
        <w:rPr>
          <w:rFonts w:ascii="Tahoma" w:hAnsi="Tahoma" w:cs="Tahoma"/>
          <w:b/>
          <w:color w:val="2F5496"/>
          <w:sz w:val="22"/>
          <w:szCs w:val="22"/>
        </w:rPr>
        <w:t xml:space="preserve"> - 201</w:t>
      </w:r>
      <w:r w:rsidR="00DD5510">
        <w:rPr>
          <w:rFonts w:ascii="Tahoma" w:hAnsi="Tahoma" w:cs="Tahoma"/>
          <w:b/>
          <w:color w:val="2F5496"/>
          <w:sz w:val="22"/>
          <w:szCs w:val="22"/>
        </w:rPr>
        <w:t>8</w:t>
      </w:r>
    </w:p>
    <w:p w14:paraId="720F606E" w14:textId="77777777" w:rsidR="00D32FCC" w:rsidRPr="008A38AE" w:rsidRDefault="00D32FCC" w:rsidP="00D32FC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2F5496"/>
          <w:sz w:val="22"/>
          <w:szCs w:val="22"/>
        </w:rPr>
      </w:pPr>
    </w:p>
    <w:p w14:paraId="7D14A2BE" w14:textId="64FCA6A4" w:rsidR="00DD5510" w:rsidRDefault="00DD5510" w:rsidP="00DD5510">
      <w:pPr>
        <w:ind w:right="-143"/>
        <w:rPr>
          <w:rFonts w:ascii="Tahoma" w:hAnsi="Tahoma" w:cs="Tahoma"/>
          <w:b/>
          <w:sz w:val="20"/>
          <w:szCs w:val="20"/>
        </w:rPr>
      </w:pPr>
      <w:bookmarkStart w:id="1" w:name="_Hlk495487940"/>
      <w:r w:rsidRPr="00AD1F00">
        <w:rPr>
          <w:rFonts w:ascii="Tahoma" w:hAnsi="Tahoma" w:cs="Tahoma"/>
          <w:b/>
          <w:color w:val="2F5496"/>
          <w:sz w:val="20"/>
          <w:szCs w:val="20"/>
        </w:rPr>
        <w:t>CHAIR:</w:t>
      </w:r>
      <w:r>
        <w:rPr>
          <w:rFonts w:ascii="Tahoma" w:hAnsi="Tahoma" w:cs="Tahoma"/>
          <w:b/>
          <w:sz w:val="20"/>
          <w:szCs w:val="20"/>
        </w:rPr>
        <w:tab/>
      </w:r>
      <w:r w:rsidRPr="00C90332">
        <w:rPr>
          <w:rFonts w:ascii="Tahoma" w:hAnsi="Tahoma" w:cs="Tahoma"/>
          <w:sz w:val="20"/>
          <w:szCs w:val="20"/>
        </w:rPr>
        <w:t>Mr. Takahiro Ara</w:t>
      </w:r>
      <w:r>
        <w:rPr>
          <w:rFonts w:ascii="Tahoma" w:hAnsi="Tahoma" w:cs="Tahoma"/>
          <w:sz w:val="20"/>
          <w:szCs w:val="20"/>
        </w:rPr>
        <w:t xml:space="preserve"> </w:t>
      </w:r>
      <w:r w:rsidRPr="00C90332">
        <w:rPr>
          <w:rFonts w:ascii="Tahoma" w:hAnsi="Tahoma" w:cs="Tahoma"/>
          <w:sz w:val="20"/>
          <w:szCs w:val="20"/>
        </w:rPr>
        <w:t>(Japan 2018-2019)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D1F00">
        <w:rPr>
          <w:rFonts w:ascii="Tahoma" w:hAnsi="Tahoma" w:cs="Tahoma"/>
          <w:b/>
          <w:color w:val="2F5496"/>
          <w:sz w:val="20"/>
          <w:szCs w:val="20"/>
        </w:rPr>
        <w:t>Venue:</w:t>
      </w:r>
      <w:r w:rsidR="00AF4F4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Strand Hotel, Swakopmund</w:t>
      </w:r>
    </w:p>
    <w:p w14:paraId="1BB460CA" w14:textId="4C1032BE" w:rsidR="00DD5510" w:rsidRDefault="00DD5510" w:rsidP="00DD5510">
      <w:pPr>
        <w:rPr>
          <w:rFonts w:ascii="Tahoma" w:hAnsi="Tahoma" w:cs="Tahoma"/>
          <w:sz w:val="20"/>
          <w:szCs w:val="20"/>
        </w:rPr>
      </w:pPr>
      <w:r w:rsidRPr="00AD1F00">
        <w:rPr>
          <w:rFonts w:ascii="Tahoma" w:hAnsi="Tahoma" w:cs="Tahoma"/>
          <w:b/>
          <w:color w:val="2F5496"/>
          <w:sz w:val="20"/>
          <w:szCs w:val="20"/>
        </w:rPr>
        <w:t>VICE</w:t>
      </w:r>
      <w:r>
        <w:rPr>
          <w:rFonts w:ascii="Tahoma" w:hAnsi="Tahoma" w:cs="Tahoma"/>
          <w:b/>
          <w:color w:val="2F5496"/>
          <w:sz w:val="20"/>
          <w:szCs w:val="20"/>
        </w:rPr>
        <w:t>-CHAIR</w:t>
      </w:r>
      <w:r w:rsidRPr="00AD1F00">
        <w:rPr>
          <w:rFonts w:ascii="Tahoma" w:hAnsi="Tahoma" w:cs="Tahoma"/>
          <w:b/>
          <w:color w:val="2F5496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 w:rsidRPr="00C90332">
        <w:rPr>
          <w:rFonts w:ascii="Tahoma" w:hAnsi="Tahoma" w:cs="Tahoma"/>
          <w:sz w:val="20"/>
          <w:szCs w:val="20"/>
        </w:rPr>
        <w:t>To be confirmed (</w:t>
      </w:r>
      <w:r>
        <w:rPr>
          <w:rFonts w:ascii="Tahoma" w:hAnsi="Tahoma" w:cs="Tahoma"/>
          <w:sz w:val="20"/>
          <w:szCs w:val="20"/>
        </w:rPr>
        <w:t xml:space="preserve">South </w:t>
      </w:r>
      <w:r w:rsidRPr="00C90332">
        <w:rPr>
          <w:rFonts w:ascii="Tahoma" w:hAnsi="Tahoma" w:cs="Tahoma"/>
          <w:sz w:val="20"/>
          <w:szCs w:val="20"/>
        </w:rPr>
        <w:t>Korea 2018-2019)</w:t>
      </w:r>
      <w:r w:rsidRPr="00C90332">
        <w:rPr>
          <w:rFonts w:ascii="Tahoma" w:hAnsi="Tahoma" w:cs="Tahoma"/>
          <w:sz w:val="20"/>
          <w:szCs w:val="20"/>
        </w:rPr>
        <w:tab/>
      </w:r>
      <w:r w:rsidRPr="00AD1F00">
        <w:rPr>
          <w:rFonts w:ascii="Tahoma" w:hAnsi="Tahoma" w:cs="Tahoma"/>
          <w:b/>
          <w:color w:val="2F5496"/>
          <w:sz w:val="20"/>
          <w:szCs w:val="20"/>
        </w:rPr>
        <w:t>Date:</w:t>
      </w:r>
      <w:r w:rsidR="00AF4F4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28 November 2018</w:t>
      </w:r>
    </w:p>
    <w:bookmarkEnd w:id="1"/>
    <w:p w14:paraId="71F1F255" w14:textId="77777777" w:rsidR="00DD5510" w:rsidRDefault="00DD5510" w:rsidP="00DD5510">
      <w:pPr>
        <w:jc w:val="center"/>
        <w:rPr>
          <w:rFonts w:ascii="Tahoma" w:hAnsi="Tahoma" w:cs="Tahoma"/>
          <w:b/>
          <w:sz w:val="22"/>
          <w:szCs w:val="22"/>
        </w:rPr>
      </w:pPr>
    </w:p>
    <w:p w14:paraId="537168F6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2" w:name="_GoBack"/>
      <w:bookmarkEnd w:id="2"/>
    </w:p>
    <w:p w14:paraId="40D48F17" w14:textId="77777777" w:rsidR="00D32FCC" w:rsidRPr="00247B5A" w:rsidRDefault="00D32FCC" w:rsidP="00D32F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b/>
          <w:bCs/>
          <w:color w:val="000000"/>
          <w:sz w:val="20"/>
          <w:szCs w:val="20"/>
        </w:rPr>
        <w:t xml:space="preserve">Opening of the meeting </w:t>
      </w:r>
    </w:p>
    <w:p w14:paraId="35824A82" w14:textId="0370CA90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color w:val="000000"/>
          <w:sz w:val="20"/>
          <w:szCs w:val="20"/>
        </w:rPr>
        <w:t xml:space="preserve">The Chair </w:t>
      </w:r>
      <w:r w:rsidR="00DD5510" w:rsidRPr="00C90332">
        <w:rPr>
          <w:rFonts w:ascii="Tahoma" w:hAnsi="Tahoma" w:cs="Tahoma"/>
          <w:sz w:val="20"/>
          <w:szCs w:val="20"/>
        </w:rPr>
        <w:t>Mr. Takahiro Ara</w:t>
      </w:r>
      <w:r w:rsidR="00DD5510">
        <w:rPr>
          <w:rFonts w:ascii="Tahoma" w:hAnsi="Tahoma" w:cs="Tahoma"/>
          <w:sz w:val="20"/>
          <w:szCs w:val="20"/>
        </w:rPr>
        <w:t xml:space="preserve"> </w:t>
      </w:r>
      <w:r w:rsidRPr="00247B5A">
        <w:rPr>
          <w:rFonts w:ascii="Tahoma" w:hAnsi="Tahoma" w:cs="Tahoma"/>
          <w:color w:val="000000"/>
          <w:sz w:val="20"/>
          <w:szCs w:val="20"/>
        </w:rPr>
        <w:t xml:space="preserve">will open the meeting and welcome all present. </w:t>
      </w:r>
    </w:p>
    <w:p w14:paraId="62713F4E" w14:textId="77777777" w:rsidR="00D32FCC" w:rsidRPr="00247B5A" w:rsidRDefault="00D32FCC" w:rsidP="00D32FC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D968AA0" w14:textId="77777777" w:rsidR="00D32FCC" w:rsidRPr="00247B5A" w:rsidRDefault="00D32FCC" w:rsidP="00D32F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b/>
          <w:bCs/>
          <w:color w:val="000000"/>
          <w:sz w:val="20"/>
          <w:szCs w:val="20"/>
        </w:rPr>
        <w:t xml:space="preserve">Appointment of Rapporteur </w:t>
      </w:r>
    </w:p>
    <w:p w14:paraId="0350D633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color w:val="000000"/>
          <w:sz w:val="20"/>
          <w:szCs w:val="20"/>
        </w:rPr>
        <w:t>The Chair will ensure the appointment of a rapporte</w:t>
      </w:r>
      <w:r>
        <w:rPr>
          <w:rFonts w:ascii="Tahoma" w:hAnsi="Tahoma" w:cs="Tahoma"/>
          <w:color w:val="000000"/>
          <w:sz w:val="20"/>
          <w:szCs w:val="20"/>
        </w:rPr>
        <w:t>ur who will take the minutes during</w:t>
      </w:r>
      <w:r w:rsidRPr="00247B5A">
        <w:rPr>
          <w:rFonts w:ascii="Tahoma" w:hAnsi="Tahoma" w:cs="Tahoma"/>
          <w:color w:val="000000"/>
          <w:sz w:val="20"/>
          <w:szCs w:val="20"/>
        </w:rPr>
        <w:t xml:space="preserve"> the SCAF meeting.</w:t>
      </w:r>
    </w:p>
    <w:p w14:paraId="4F360D3C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67A6A52B" w14:textId="77777777" w:rsidR="00D32FCC" w:rsidRPr="00FC2807" w:rsidRDefault="00D32FCC" w:rsidP="00D32F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b/>
          <w:bCs/>
          <w:color w:val="000000"/>
          <w:sz w:val="20"/>
          <w:szCs w:val="20"/>
        </w:rPr>
        <w:t>Adoption of agenda and meeting arrangements</w:t>
      </w:r>
      <w:r w:rsidRPr="00FC2807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7F1B4273" w14:textId="0973FE84" w:rsidR="00D32FCC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Chair may permit any discussion and consideration of proposals concerning the Provisional Agenda. Delegations</w:t>
      </w:r>
      <w:r w:rsidRPr="00247B5A">
        <w:rPr>
          <w:rFonts w:ascii="Tahoma" w:hAnsi="Tahoma" w:cs="Tahoma"/>
          <w:color w:val="000000"/>
          <w:sz w:val="20"/>
          <w:szCs w:val="20"/>
        </w:rPr>
        <w:t xml:space="preserve"> will review and adopt the agenda</w:t>
      </w:r>
      <w:r w:rsidR="0090678B">
        <w:rPr>
          <w:rFonts w:ascii="Tahoma" w:hAnsi="Tahoma" w:cs="Tahoma"/>
          <w:color w:val="000000"/>
          <w:sz w:val="20"/>
          <w:szCs w:val="20"/>
        </w:rPr>
        <w:t xml:space="preserve"> (</w:t>
      </w:r>
      <w:r w:rsidR="00F96A95" w:rsidRPr="00F96A95">
        <w:rPr>
          <w:rFonts w:ascii="Tahoma" w:hAnsi="Tahoma" w:cs="Tahoma"/>
          <w:color w:val="000000"/>
          <w:sz w:val="20"/>
          <w:szCs w:val="20"/>
          <w:u w:val="single"/>
        </w:rPr>
        <w:t>DOC/SCAF/00</w:t>
      </w:r>
      <w:r w:rsidRPr="00F96A95">
        <w:rPr>
          <w:rFonts w:ascii="Tahoma" w:hAnsi="Tahoma" w:cs="Tahoma"/>
          <w:color w:val="000000"/>
          <w:sz w:val="20"/>
          <w:szCs w:val="20"/>
          <w:u w:val="single"/>
        </w:rPr>
        <w:t>/201</w:t>
      </w:r>
      <w:r w:rsidR="001F06D7">
        <w:rPr>
          <w:rFonts w:ascii="Tahoma" w:hAnsi="Tahoma" w:cs="Tahoma"/>
          <w:color w:val="000000"/>
          <w:sz w:val="20"/>
          <w:szCs w:val="20"/>
          <w:u w:val="single"/>
        </w:rPr>
        <w:t>8</w:t>
      </w:r>
      <w:r w:rsidR="00F96A95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F96A95">
        <w:rPr>
          <w:rFonts w:ascii="Tahoma" w:hAnsi="Tahoma" w:cs="Tahoma"/>
          <w:color w:val="000000"/>
          <w:sz w:val="20"/>
          <w:szCs w:val="20"/>
          <w:u w:val="single"/>
        </w:rPr>
        <w:t>DOC/SCAF/01</w:t>
      </w:r>
      <w:r w:rsidR="00F96A95" w:rsidRPr="00F96A95">
        <w:rPr>
          <w:rFonts w:ascii="Tahoma" w:hAnsi="Tahoma" w:cs="Tahoma"/>
          <w:color w:val="000000"/>
          <w:sz w:val="20"/>
          <w:szCs w:val="20"/>
          <w:u w:val="single"/>
        </w:rPr>
        <w:t>/201</w:t>
      </w:r>
      <w:r w:rsidR="001F06D7">
        <w:rPr>
          <w:rFonts w:ascii="Tahoma" w:hAnsi="Tahoma" w:cs="Tahoma"/>
          <w:color w:val="000000"/>
          <w:sz w:val="20"/>
          <w:szCs w:val="20"/>
          <w:u w:val="single"/>
        </w:rPr>
        <w:t>8</w:t>
      </w:r>
      <w:r w:rsidR="00F96A95">
        <w:rPr>
          <w:rFonts w:ascii="Tahoma" w:hAnsi="Tahoma" w:cs="Tahoma"/>
          <w:color w:val="000000"/>
          <w:sz w:val="20"/>
          <w:szCs w:val="20"/>
          <w:u w:val="single"/>
        </w:rPr>
        <w:t xml:space="preserve"> &amp; DOC/SCAF/02</w:t>
      </w:r>
      <w:r w:rsidR="00F96A95" w:rsidRPr="00F96A95">
        <w:rPr>
          <w:rFonts w:ascii="Tahoma" w:hAnsi="Tahoma" w:cs="Tahoma"/>
          <w:color w:val="000000"/>
          <w:sz w:val="20"/>
          <w:szCs w:val="20"/>
          <w:u w:val="single"/>
        </w:rPr>
        <w:t>/201</w:t>
      </w:r>
      <w:r w:rsidR="001F06D7">
        <w:rPr>
          <w:rFonts w:ascii="Tahoma" w:hAnsi="Tahoma" w:cs="Tahoma"/>
          <w:color w:val="000000"/>
          <w:sz w:val="20"/>
          <w:szCs w:val="20"/>
          <w:u w:val="single"/>
        </w:rPr>
        <w:t>8</w:t>
      </w:r>
      <w:r>
        <w:rPr>
          <w:rFonts w:ascii="Tahoma" w:hAnsi="Tahoma" w:cs="Tahoma"/>
          <w:color w:val="000000"/>
          <w:sz w:val="20"/>
          <w:szCs w:val="20"/>
        </w:rPr>
        <w:t>).</w:t>
      </w:r>
      <w:r w:rsidRPr="00247B5A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53D14231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DE53AED" w14:textId="77777777" w:rsidR="00D32FCC" w:rsidRPr="00247B5A" w:rsidRDefault="00D32FCC" w:rsidP="00D32F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b/>
          <w:bCs/>
          <w:color w:val="000000"/>
          <w:sz w:val="20"/>
          <w:szCs w:val="20"/>
        </w:rPr>
        <w:t xml:space="preserve">Introduction of Parties’ Delegations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</w:t>
      </w:r>
    </w:p>
    <w:p w14:paraId="7E1269DD" w14:textId="2741027E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color w:val="000000"/>
          <w:sz w:val="20"/>
          <w:szCs w:val="20"/>
        </w:rPr>
        <w:t>The Head</w:t>
      </w:r>
      <w:r>
        <w:rPr>
          <w:rFonts w:ascii="Tahoma" w:hAnsi="Tahoma" w:cs="Tahoma"/>
          <w:color w:val="000000"/>
          <w:sz w:val="20"/>
          <w:szCs w:val="20"/>
        </w:rPr>
        <w:t>s</w:t>
      </w:r>
      <w:r w:rsidRPr="00247B5A">
        <w:rPr>
          <w:rFonts w:ascii="Tahoma" w:hAnsi="Tahoma" w:cs="Tahoma"/>
          <w:color w:val="000000"/>
          <w:sz w:val="20"/>
          <w:szCs w:val="20"/>
        </w:rPr>
        <w:t xml:space="preserve"> of Delegations will introduce </w:t>
      </w:r>
      <w:r>
        <w:rPr>
          <w:rFonts w:ascii="Tahoma" w:hAnsi="Tahoma" w:cs="Tahoma"/>
          <w:color w:val="000000"/>
          <w:sz w:val="20"/>
          <w:szCs w:val="20"/>
        </w:rPr>
        <w:t xml:space="preserve">their </w:t>
      </w:r>
      <w:r w:rsidR="00180900">
        <w:rPr>
          <w:rFonts w:ascii="Tahoma" w:hAnsi="Tahoma" w:cs="Tahoma"/>
          <w:color w:val="000000"/>
          <w:sz w:val="20"/>
          <w:szCs w:val="20"/>
        </w:rPr>
        <w:t>members to the committee</w:t>
      </w:r>
      <w:r w:rsidR="0066407A">
        <w:rPr>
          <w:rFonts w:ascii="Tahoma" w:hAnsi="Tahoma" w:cs="Tahoma"/>
          <w:color w:val="000000"/>
          <w:sz w:val="20"/>
          <w:szCs w:val="20"/>
        </w:rPr>
        <w:t>.</w:t>
      </w:r>
    </w:p>
    <w:p w14:paraId="23744656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EBB1F3E" w14:textId="39A055A9" w:rsidR="00D32FCC" w:rsidRPr="00247B5A" w:rsidRDefault="00D32FCC" w:rsidP="00D32F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b/>
          <w:color w:val="000000"/>
          <w:sz w:val="20"/>
          <w:szCs w:val="20"/>
        </w:rPr>
        <w:t xml:space="preserve">Presentation of the </w:t>
      </w:r>
      <w:r>
        <w:rPr>
          <w:rFonts w:ascii="Tahoma" w:hAnsi="Tahoma" w:cs="Tahoma"/>
          <w:b/>
          <w:color w:val="000000"/>
          <w:sz w:val="20"/>
          <w:szCs w:val="20"/>
        </w:rPr>
        <w:t>201</w:t>
      </w:r>
      <w:r w:rsidR="00DD5510">
        <w:rPr>
          <w:rFonts w:ascii="Tahoma" w:hAnsi="Tahoma" w:cs="Tahoma"/>
          <w:b/>
          <w:color w:val="000000"/>
          <w:sz w:val="20"/>
          <w:szCs w:val="20"/>
        </w:rPr>
        <w:t>7</w:t>
      </w:r>
      <w:r w:rsidRPr="00247B5A">
        <w:rPr>
          <w:rFonts w:ascii="Tahoma" w:hAnsi="Tahoma" w:cs="Tahoma"/>
          <w:b/>
          <w:color w:val="000000"/>
          <w:sz w:val="20"/>
          <w:szCs w:val="20"/>
        </w:rPr>
        <w:t xml:space="preserve"> Audit Report</w:t>
      </w:r>
    </w:p>
    <w:p w14:paraId="2BAA6ABC" w14:textId="566EB31A" w:rsidR="00D32FCC" w:rsidRPr="00247B5A" w:rsidRDefault="00DD5510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DD5510">
        <w:rPr>
          <w:rFonts w:ascii="Tahoma" w:hAnsi="Tahoma" w:cs="Tahoma"/>
          <w:color w:val="000000"/>
          <w:sz w:val="20"/>
          <w:szCs w:val="20"/>
        </w:rPr>
        <w:t>The Executive Secretary</w:t>
      </w:r>
      <w:r w:rsidR="00D32FCC" w:rsidRPr="00DD5510">
        <w:rPr>
          <w:rFonts w:ascii="Tahoma" w:hAnsi="Tahoma" w:cs="Tahoma"/>
          <w:sz w:val="20"/>
          <w:szCs w:val="20"/>
        </w:rPr>
        <w:t xml:space="preserve"> will present the 201</w:t>
      </w:r>
      <w:r w:rsidRPr="00DD5510">
        <w:rPr>
          <w:rFonts w:ascii="Tahoma" w:hAnsi="Tahoma" w:cs="Tahoma"/>
          <w:sz w:val="20"/>
          <w:szCs w:val="20"/>
        </w:rPr>
        <w:t>7</w:t>
      </w:r>
      <w:r w:rsidR="00D32FCC" w:rsidRPr="00DD5510">
        <w:rPr>
          <w:rFonts w:ascii="Tahoma" w:hAnsi="Tahoma" w:cs="Tahoma"/>
          <w:sz w:val="20"/>
          <w:szCs w:val="20"/>
        </w:rPr>
        <w:t xml:space="preserve"> audit </w:t>
      </w:r>
      <w:r w:rsidR="00303917" w:rsidRPr="00DD5510">
        <w:rPr>
          <w:rFonts w:ascii="Tahoma" w:hAnsi="Tahoma" w:cs="Tahoma"/>
          <w:sz w:val="20"/>
          <w:szCs w:val="20"/>
        </w:rPr>
        <w:t>report (</w:t>
      </w:r>
      <w:r w:rsidR="00303917" w:rsidRPr="00DD5510">
        <w:rPr>
          <w:rFonts w:ascii="Tahoma" w:hAnsi="Tahoma" w:cs="Tahoma"/>
          <w:sz w:val="20"/>
          <w:szCs w:val="20"/>
          <w:u w:val="single"/>
        </w:rPr>
        <w:t>DOC/SCAF/03</w:t>
      </w:r>
      <w:r w:rsidR="00EA5381" w:rsidRPr="00DD5510">
        <w:rPr>
          <w:rFonts w:ascii="Tahoma" w:hAnsi="Tahoma" w:cs="Tahoma"/>
          <w:sz w:val="20"/>
          <w:szCs w:val="20"/>
          <w:u w:val="single"/>
        </w:rPr>
        <w:t>/201</w:t>
      </w:r>
      <w:r w:rsidRPr="00DD5510">
        <w:rPr>
          <w:rFonts w:ascii="Tahoma" w:hAnsi="Tahoma" w:cs="Tahoma"/>
          <w:sz w:val="20"/>
          <w:szCs w:val="20"/>
          <w:u w:val="single"/>
        </w:rPr>
        <w:t>8</w:t>
      </w:r>
      <w:r w:rsidR="00D32FCC" w:rsidRPr="00DD5510">
        <w:rPr>
          <w:rFonts w:ascii="Tahoma" w:hAnsi="Tahoma" w:cs="Tahoma"/>
          <w:sz w:val="20"/>
          <w:szCs w:val="20"/>
        </w:rPr>
        <w:t>)</w:t>
      </w:r>
      <w:r w:rsidR="00DF0B42" w:rsidRPr="00DD5510">
        <w:rPr>
          <w:rFonts w:ascii="Tahoma" w:hAnsi="Tahoma" w:cs="Tahoma"/>
          <w:sz w:val="20"/>
          <w:szCs w:val="20"/>
        </w:rPr>
        <w:t xml:space="preserve"> and the Report to Management (</w:t>
      </w:r>
      <w:r w:rsidR="00347424" w:rsidRPr="00DD5510">
        <w:rPr>
          <w:rFonts w:ascii="Tahoma" w:hAnsi="Tahoma" w:cs="Tahoma"/>
          <w:sz w:val="20"/>
          <w:szCs w:val="20"/>
          <w:u w:val="single"/>
        </w:rPr>
        <w:t>DOC/SCAF/04</w:t>
      </w:r>
      <w:r w:rsidR="00DF0B42" w:rsidRPr="00DD5510">
        <w:rPr>
          <w:rFonts w:ascii="Tahoma" w:hAnsi="Tahoma" w:cs="Tahoma"/>
          <w:sz w:val="20"/>
          <w:szCs w:val="20"/>
          <w:u w:val="single"/>
        </w:rPr>
        <w:t>/201</w:t>
      </w:r>
      <w:r w:rsidRPr="00DD5510">
        <w:rPr>
          <w:rFonts w:ascii="Tahoma" w:hAnsi="Tahoma" w:cs="Tahoma"/>
          <w:sz w:val="20"/>
          <w:szCs w:val="20"/>
          <w:u w:val="single"/>
        </w:rPr>
        <w:t>8</w:t>
      </w:r>
      <w:r w:rsidR="00DF0B42" w:rsidRPr="00DD5510">
        <w:rPr>
          <w:rFonts w:ascii="Tahoma" w:hAnsi="Tahoma" w:cs="Tahoma"/>
          <w:sz w:val="20"/>
          <w:szCs w:val="20"/>
        </w:rPr>
        <w:t>)</w:t>
      </w:r>
      <w:r w:rsidR="00347424" w:rsidRPr="00DD5510">
        <w:rPr>
          <w:rFonts w:ascii="Tahoma" w:hAnsi="Tahoma" w:cs="Tahoma"/>
          <w:sz w:val="20"/>
          <w:szCs w:val="20"/>
        </w:rPr>
        <w:t>.</w:t>
      </w:r>
      <w:r w:rsidR="00D32FCC" w:rsidRPr="00DD5510">
        <w:rPr>
          <w:rFonts w:ascii="Tahoma" w:hAnsi="Tahoma" w:cs="Tahoma"/>
          <w:sz w:val="20"/>
          <w:szCs w:val="20"/>
        </w:rPr>
        <w:t xml:space="preserve"> </w:t>
      </w:r>
      <w:r w:rsidR="00D32FCC" w:rsidRPr="00DD5510">
        <w:rPr>
          <w:rFonts w:ascii="Tahoma" w:hAnsi="Tahoma" w:cs="Tahoma"/>
          <w:color w:val="000000"/>
          <w:sz w:val="20"/>
          <w:szCs w:val="20"/>
        </w:rPr>
        <w:t>The Committee will take note of the report and make recommendations where required on matters emanating from the Report</w:t>
      </w:r>
      <w:r w:rsidR="00347424" w:rsidRPr="00DD5510">
        <w:rPr>
          <w:rFonts w:ascii="Tahoma" w:hAnsi="Tahoma" w:cs="Tahoma"/>
          <w:color w:val="000000"/>
          <w:sz w:val="20"/>
          <w:szCs w:val="20"/>
        </w:rPr>
        <w:t>s</w:t>
      </w:r>
      <w:r w:rsidR="00D32FCC" w:rsidRPr="00DD5510">
        <w:rPr>
          <w:rFonts w:ascii="Tahoma" w:hAnsi="Tahoma" w:cs="Tahoma"/>
          <w:color w:val="000000"/>
          <w:sz w:val="20"/>
          <w:szCs w:val="20"/>
        </w:rPr>
        <w:t>.</w:t>
      </w:r>
    </w:p>
    <w:p w14:paraId="43CD86A3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EB2FAF9" w14:textId="77777777" w:rsidR="00D32FCC" w:rsidRPr="00247B5A" w:rsidRDefault="00D32FCC" w:rsidP="00D32F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b/>
          <w:color w:val="000000"/>
          <w:sz w:val="20"/>
          <w:szCs w:val="20"/>
        </w:rPr>
        <w:t>Presentation of the Executive Secretary’s Report on Administration and Finance</w:t>
      </w:r>
      <w:r w:rsidRPr="00247B5A"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247B5A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7353018A" w14:textId="040958FE" w:rsidR="00D32FCC" w:rsidRDefault="00F96A95" w:rsidP="00D32FCC">
      <w:pPr>
        <w:widowControl w:val="0"/>
        <w:autoSpaceDE w:val="0"/>
        <w:autoSpaceDN w:val="0"/>
        <w:adjustRightInd w:val="0"/>
        <w:ind w:hanging="11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</w:t>
      </w:r>
      <w:r w:rsidR="00D32FCC" w:rsidRPr="00247B5A">
        <w:rPr>
          <w:rFonts w:ascii="Tahoma" w:hAnsi="Tahoma" w:cs="Tahoma"/>
          <w:color w:val="000000"/>
          <w:sz w:val="20"/>
          <w:szCs w:val="20"/>
        </w:rPr>
        <w:t>Executive</w:t>
      </w:r>
      <w:r>
        <w:rPr>
          <w:rFonts w:ascii="Tahoma" w:hAnsi="Tahoma" w:cs="Tahoma"/>
          <w:color w:val="000000"/>
          <w:sz w:val="20"/>
          <w:szCs w:val="20"/>
        </w:rPr>
        <w:t xml:space="preserve"> Secretary will</w:t>
      </w:r>
      <w:r w:rsidR="00D32FCC" w:rsidRPr="00247B5A">
        <w:rPr>
          <w:rFonts w:ascii="Tahoma" w:hAnsi="Tahoma" w:cs="Tahoma"/>
          <w:color w:val="000000"/>
          <w:sz w:val="20"/>
          <w:szCs w:val="20"/>
        </w:rPr>
        <w:t xml:space="preserve"> present the report on Administration and Finance (</w:t>
      </w:r>
      <w:r w:rsidR="00D32FCC" w:rsidRPr="00F96A95">
        <w:rPr>
          <w:rFonts w:ascii="Tahoma" w:hAnsi="Tahoma" w:cs="Tahoma"/>
          <w:color w:val="000000"/>
          <w:sz w:val="20"/>
          <w:szCs w:val="20"/>
          <w:u w:val="single"/>
        </w:rPr>
        <w:t>DOC/SCAF/0</w:t>
      </w:r>
      <w:r w:rsidR="00347424">
        <w:rPr>
          <w:rFonts w:ascii="Tahoma" w:hAnsi="Tahoma" w:cs="Tahoma"/>
          <w:color w:val="000000"/>
          <w:sz w:val="20"/>
          <w:szCs w:val="20"/>
          <w:u w:val="single"/>
        </w:rPr>
        <w:t>5</w:t>
      </w:r>
      <w:r w:rsidR="00D32FCC" w:rsidRPr="00F96A95">
        <w:rPr>
          <w:rFonts w:ascii="Tahoma" w:hAnsi="Tahoma" w:cs="Tahoma"/>
          <w:color w:val="000000"/>
          <w:sz w:val="20"/>
          <w:szCs w:val="20"/>
          <w:u w:val="single"/>
        </w:rPr>
        <w:t>/201</w:t>
      </w:r>
      <w:r w:rsidR="00DD5510">
        <w:rPr>
          <w:rFonts w:ascii="Tahoma" w:hAnsi="Tahoma" w:cs="Tahoma"/>
          <w:color w:val="000000"/>
          <w:sz w:val="20"/>
          <w:szCs w:val="20"/>
          <w:u w:val="single"/>
        </w:rPr>
        <w:t>8</w:t>
      </w:r>
      <w:r w:rsidR="00D32FCC" w:rsidRPr="00247B5A">
        <w:rPr>
          <w:rFonts w:ascii="Tahoma" w:hAnsi="Tahoma" w:cs="Tahoma"/>
          <w:color w:val="000000"/>
          <w:sz w:val="20"/>
          <w:szCs w:val="20"/>
        </w:rPr>
        <w:t>) covering the period</w:t>
      </w:r>
      <w:r w:rsidR="00D32FCC">
        <w:rPr>
          <w:rFonts w:ascii="Tahoma" w:hAnsi="Tahoma" w:cs="Tahoma"/>
          <w:color w:val="000000"/>
          <w:sz w:val="20"/>
          <w:szCs w:val="20"/>
        </w:rPr>
        <w:t xml:space="preserve"> from</w:t>
      </w:r>
      <w:r w:rsidR="00D32FCC" w:rsidRPr="00247B5A">
        <w:rPr>
          <w:rFonts w:ascii="Tahoma" w:hAnsi="Tahoma" w:cs="Tahoma"/>
          <w:color w:val="000000"/>
          <w:sz w:val="20"/>
          <w:szCs w:val="20"/>
        </w:rPr>
        <w:t xml:space="preserve"> January </w:t>
      </w:r>
      <w:r w:rsidR="00D32FCC">
        <w:rPr>
          <w:rFonts w:ascii="Tahoma" w:hAnsi="Tahoma" w:cs="Tahoma"/>
          <w:color w:val="000000"/>
          <w:sz w:val="20"/>
          <w:szCs w:val="20"/>
        </w:rPr>
        <w:t>201</w:t>
      </w:r>
      <w:r w:rsidR="00DD5510">
        <w:rPr>
          <w:rFonts w:ascii="Tahoma" w:hAnsi="Tahoma" w:cs="Tahoma"/>
          <w:color w:val="000000"/>
          <w:sz w:val="20"/>
          <w:szCs w:val="20"/>
        </w:rPr>
        <w:t>8</w:t>
      </w:r>
      <w:r w:rsidR="00EA5381">
        <w:rPr>
          <w:rFonts w:ascii="Tahoma" w:hAnsi="Tahoma" w:cs="Tahoma"/>
          <w:color w:val="000000"/>
          <w:sz w:val="20"/>
          <w:szCs w:val="20"/>
        </w:rPr>
        <w:t xml:space="preserve"> to September</w:t>
      </w:r>
      <w:r w:rsidR="00D32FCC" w:rsidRPr="00247B5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32FCC">
        <w:rPr>
          <w:rFonts w:ascii="Tahoma" w:hAnsi="Tahoma" w:cs="Tahoma"/>
          <w:color w:val="000000"/>
          <w:sz w:val="20"/>
          <w:szCs w:val="20"/>
        </w:rPr>
        <w:t>201</w:t>
      </w:r>
      <w:r w:rsidR="00DD5510">
        <w:rPr>
          <w:rFonts w:ascii="Tahoma" w:hAnsi="Tahoma" w:cs="Tahoma"/>
          <w:color w:val="000000"/>
          <w:sz w:val="20"/>
          <w:szCs w:val="20"/>
        </w:rPr>
        <w:t>8</w:t>
      </w:r>
      <w:r w:rsidR="00D32FCC" w:rsidRPr="00247B5A">
        <w:rPr>
          <w:rFonts w:ascii="Tahoma" w:hAnsi="Tahoma" w:cs="Tahoma"/>
          <w:color w:val="000000"/>
          <w:sz w:val="20"/>
          <w:szCs w:val="20"/>
        </w:rPr>
        <w:t>. The Committee will discuss</w:t>
      </w:r>
      <w:r w:rsidR="00D32FCC">
        <w:rPr>
          <w:rFonts w:ascii="Tahoma" w:hAnsi="Tahoma" w:cs="Tahoma"/>
          <w:color w:val="000000"/>
          <w:sz w:val="20"/>
          <w:szCs w:val="20"/>
        </w:rPr>
        <w:t xml:space="preserve"> and make decisions</w:t>
      </w:r>
      <w:r w:rsidR="00D32FCC" w:rsidRPr="00247B5A">
        <w:rPr>
          <w:rFonts w:ascii="Tahoma" w:hAnsi="Tahoma" w:cs="Tahoma"/>
          <w:color w:val="000000"/>
          <w:sz w:val="20"/>
          <w:szCs w:val="20"/>
        </w:rPr>
        <w:t xml:space="preserve"> where required on matters emanating from the Executive Secretary’s Report. </w:t>
      </w:r>
    </w:p>
    <w:p w14:paraId="75A7CB1B" w14:textId="3DE91576" w:rsidR="0066407A" w:rsidRPr="00247B5A" w:rsidRDefault="0066407A" w:rsidP="00D32FCC">
      <w:pPr>
        <w:widowControl w:val="0"/>
        <w:autoSpaceDE w:val="0"/>
        <w:autoSpaceDN w:val="0"/>
        <w:adjustRightInd w:val="0"/>
        <w:ind w:hanging="11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Employment contract alignments to the Namibian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labor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law will be discussed (</w:t>
      </w:r>
      <w:r w:rsidRPr="00F96A95">
        <w:rPr>
          <w:rFonts w:ascii="Tahoma" w:hAnsi="Tahoma" w:cs="Tahoma"/>
          <w:color w:val="000000"/>
          <w:sz w:val="20"/>
          <w:szCs w:val="20"/>
          <w:u w:val="single"/>
        </w:rPr>
        <w:t>DOC/SCAF/</w:t>
      </w:r>
      <w:r>
        <w:rPr>
          <w:rFonts w:ascii="Tahoma" w:hAnsi="Tahoma" w:cs="Tahoma"/>
          <w:color w:val="000000"/>
          <w:sz w:val="20"/>
          <w:szCs w:val="20"/>
          <w:u w:val="single"/>
        </w:rPr>
        <w:t>11</w:t>
      </w:r>
      <w:r w:rsidRPr="00F96A95">
        <w:rPr>
          <w:rFonts w:ascii="Tahoma" w:hAnsi="Tahoma" w:cs="Tahoma"/>
          <w:color w:val="000000"/>
          <w:sz w:val="20"/>
          <w:szCs w:val="20"/>
          <w:u w:val="single"/>
        </w:rPr>
        <w:t>/201</w:t>
      </w:r>
      <w:r>
        <w:rPr>
          <w:rFonts w:ascii="Tahoma" w:hAnsi="Tahoma" w:cs="Tahoma"/>
          <w:color w:val="000000"/>
          <w:sz w:val="20"/>
          <w:szCs w:val="20"/>
          <w:u w:val="single"/>
        </w:rPr>
        <w:t xml:space="preserve">8, </w:t>
      </w:r>
      <w:r w:rsidRPr="00F96A95">
        <w:rPr>
          <w:rFonts w:ascii="Tahoma" w:hAnsi="Tahoma" w:cs="Tahoma"/>
          <w:color w:val="000000"/>
          <w:sz w:val="20"/>
          <w:szCs w:val="20"/>
          <w:u w:val="single"/>
        </w:rPr>
        <w:t>DOC/SCAF/</w:t>
      </w:r>
      <w:r>
        <w:rPr>
          <w:rFonts w:ascii="Tahoma" w:hAnsi="Tahoma" w:cs="Tahoma"/>
          <w:color w:val="000000"/>
          <w:sz w:val="20"/>
          <w:szCs w:val="20"/>
          <w:u w:val="single"/>
        </w:rPr>
        <w:t>12</w:t>
      </w:r>
      <w:r w:rsidRPr="00F96A95">
        <w:rPr>
          <w:rFonts w:ascii="Tahoma" w:hAnsi="Tahoma" w:cs="Tahoma"/>
          <w:color w:val="000000"/>
          <w:sz w:val="20"/>
          <w:szCs w:val="20"/>
          <w:u w:val="single"/>
        </w:rPr>
        <w:t>/201</w:t>
      </w:r>
      <w:r>
        <w:rPr>
          <w:rFonts w:ascii="Tahoma" w:hAnsi="Tahoma" w:cs="Tahoma"/>
          <w:color w:val="000000"/>
          <w:sz w:val="20"/>
          <w:szCs w:val="20"/>
          <w:u w:val="single"/>
        </w:rPr>
        <w:t xml:space="preserve">8, </w:t>
      </w:r>
      <w:r w:rsidRPr="00F96A95">
        <w:rPr>
          <w:rFonts w:ascii="Tahoma" w:hAnsi="Tahoma" w:cs="Tahoma"/>
          <w:color w:val="000000"/>
          <w:sz w:val="20"/>
          <w:szCs w:val="20"/>
          <w:u w:val="single"/>
        </w:rPr>
        <w:t>DOC/SCAF/</w:t>
      </w:r>
      <w:r>
        <w:rPr>
          <w:rFonts w:ascii="Tahoma" w:hAnsi="Tahoma" w:cs="Tahoma"/>
          <w:color w:val="000000"/>
          <w:sz w:val="20"/>
          <w:szCs w:val="20"/>
          <w:u w:val="single"/>
        </w:rPr>
        <w:t>13</w:t>
      </w:r>
      <w:r w:rsidRPr="00F96A95">
        <w:rPr>
          <w:rFonts w:ascii="Tahoma" w:hAnsi="Tahoma" w:cs="Tahoma"/>
          <w:color w:val="000000"/>
          <w:sz w:val="20"/>
          <w:szCs w:val="20"/>
          <w:u w:val="single"/>
        </w:rPr>
        <w:t>/201</w:t>
      </w:r>
      <w:r>
        <w:rPr>
          <w:rFonts w:ascii="Tahoma" w:hAnsi="Tahoma" w:cs="Tahoma"/>
          <w:color w:val="000000"/>
          <w:sz w:val="20"/>
          <w:szCs w:val="20"/>
          <w:u w:val="single"/>
        </w:rPr>
        <w:t>8</w:t>
      </w:r>
      <w:r w:rsidRPr="0066407A">
        <w:rPr>
          <w:rFonts w:ascii="Tahoma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as well as the reconciliation of the Special Requirement Fund (</w:t>
      </w:r>
      <w:r w:rsidRPr="00F96A95">
        <w:rPr>
          <w:rFonts w:ascii="Tahoma" w:hAnsi="Tahoma" w:cs="Tahoma"/>
          <w:color w:val="000000"/>
          <w:sz w:val="20"/>
          <w:szCs w:val="20"/>
          <w:u w:val="single"/>
        </w:rPr>
        <w:t>DOC/SCAF/</w:t>
      </w:r>
      <w:r>
        <w:rPr>
          <w:rFonts w:ascii="Tahoma" w:hAnsi="Tahoma" w:cs="Tahoma"/>
          <w:color w:val="000000"/>
          <w:sz w:val="20"/>
          <w:szCs w:val="20"/>
          <w:u w:val="single"/>
        </w:rPr>
        <w:t>14</w:t>
      </w:r>
      <w:r w:rsidRPr="00F96A95">
        <w:rPr>
          <w:rFonts w:ascii="Tahoma" w:hAnsi="Tahoma" w:cs="Tahoma"/>
          <w:color w:val="000000"/>
          <w:sz w:val="20"/>
          <w:szCs w:val="20"/>
          <w:u w:val="single"/>
        </w:rPr>
        <w:t>/201</w:t>
      </w:r>
      <w:r>
        <w:rPr>
          <w:rFonts w:ascii="Tahoma" w:hAnsi="Tahoma" w:cs="Tahoma"/>
          <w:color w:val="000000"/>
          <w:sz w:val="20"/>
          <w:szCs w:val="20"/>
          <w:u w:val="single"/>
        </w:rPr>
        <w:t>8).</w:t>
      </w:r>
    </w:p>
    <w:p w14:paraId="526EF83A" w14:textId="2A292CEE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635B4E5" w14:textId="7AA33FFF" w:rsidR="00D32FCC" w:rsidRPr="00247B5A" w:rsidRDefault="00D32FCC" w:rsidP="00D32F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247B5A">
        <w:rPr>
          <w:rFonts w:ascii="Tahoma" w:hAnsi="Tahoma" w:cs="Tahoma"/>
          <w:b/>
          <w:color w:val="000000"/>
          <w:sz w:val="20"/>
          <w:szCs w:val="20"/>
        </w:rPr>
        <w:t xml:space="preserve">Approval of the </w:t>
      </w:r>
      <w:r w:rsidR="007C6355">
        <w:rPr>
          <w:rFonts w:ascii="Tahoma" w:hAnsi="Tahoma" w:cs="Tahoma"/>
          <w:b/>
          <w:color w:val="000000"/>
          <w:sz w:val="20"/>
          <w:szCs w:val="20"/>
        </w:rPr>
        <w:t xml:space="preserve">Provisional </w:t>
      </w:r>
      <w:r w:rsidRPr="00247B5A">
        <w:rPr>
          <w:rFonts w:ascii="Tahoma" w:hAnsi="Tahoma" w:cs="Tahoma"/>
          <w:b/>
          <w:color w:val="000000"/>
          <w:sz w:val="20"/>
          <w:szCs w:val="20"/>
        </w:rPr>
        <w:t>201</w:t>
      </w:r>
      <w:r w:rsidR="00DD5510">
        <w:rPr>
          <w:rFonts w:ascii="Tahoma" w:hAnsi="Tahoma" w:cs="Tahoma"/>
          <w:b/>
          <w:color w:val="000000"/>
          <w:sz w:val="20"/>
          <w:szCs w:val="20"/>
        </w:rPr>
        <w:t>9</w:t>
      </w:r>
      <w:r w:rsidRPr="00247B5A">
        <w:rPr>
          <w:rFonts w:ascii="Tahoma" w:hAnsi="Tahoma" w:cs="Tahoma"/>
          <w:b/>
          <w:color w:val="000000"/>
          <w:sz w:val="20"/>
          <w:szCs w:val="20"/>
        </w:rPr>
        <w:t xml:space="preserve"> Budget and 20</w:t>
      </w:r>
      <w:r w:rsidR="00DD5510">
        <w:rPr>
          <w:rFonts w:ascii="Tahoma" w:hAnsi="Tahoma" w:cs="Tahoma"/>
          <w:b/>
          <w:color w:val="000000"/>
          <w:sz w:val="20"/>
          <w:szCs w:val="20"/>
        </w:rPr>
        <w:t>20</w:t>
      </w:r>
      <w:r w:rsidRPr="00247B5A">
        <w:rPr>
          <w:rFonts w:ascii="Tahoma" w:hAnsi="Tahoma" w:cs="Tahoma"/>
          <w:b/>
          <w:color w:val="000000"/>
          <w:sz w:val="20"/>
          <w:szCs w:val="20"/>
        </w:rPr>
        <w:t xml:space="preserve"> forecast Budget </w:t>
      </w:r>
    </w:p>
    <w:p w14:paraId="55697747" w14:textId="40F9CF9B" w:rsidR="00D32FCC" w:rsidRPr="00247B5A" w:rsidRDefault="00D32FCC" w:rsidP="00DD5510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color w:val="000000"/>
          <w:sz w:val="20"/>
          <w:szCs w:val="20"/>
        </w:rPr>
        <w:t xml:space="preserve">The Executive Secretary </w:t>
      </w:r>
      <w:r w:rsidRPr="00247B5A">
        <w:rPr>
          <w:rFonts w:ascii="Tahoma" w:hAnsi="Tahoma" w:cs="Tahoma"/>
          <w:sz w:val="20"/>
          <w:szCs w:val="20"/>
        </w:rPr>
        <w:t xml:space="preserve">will present the </w:t>
      </w:r>
      <w:r w:rsidR="00DD5510">
        <w:rPr>
          <w:rFonts w:ascii="Tahoma" w:hAnsi="Tahoma" w:cs="Tahoma"/>
          <w:sz w:val="20"/>
          <w:szCs w:val="20"/>
        </w:rPr>
        <w:t xml:space="preserve">different </w:t>
      </w:r>
      <w:r w:rsidRPr="00247B5A">
        <w:rPr>
          <w:rFonts w:ascii="Tahoma" w:hAnsi="Tahoma" w:cs="Tahoma"/>
          <w:sz w:val="20"/>
          <w:szCs w:val="20"/>
        </w:rPr>
        <w:t>provisional 201</w:t>
      </w:r>
      <w:r w:rsidR="00DD5510">
        <w:rPr>
          <w:rFonts w:ascii="Tahoma" w:hAnsi="Tahoma" w:cs="Tahoma"/>
          <w:sz w:val="20"/>
          <w:szCs w:val="20"/>
        </w:rPr>
        <w:t>9</w:t>
      </w:r>
      <w:r w:rsidRPr="00247B5A">
        <w:rPr>
          <w:rFonts w:ascii="Tahoma" w:hAnsi="Tahoma" w:cs="Tahoma"/>
          <w:sz w:val="20"/>
          <w:szCs w:val="20"/>
        </w:rPr>
        <w:t xml:space="preserve"> and the 20</w:t>
      </w:r>
      <w:r w:rsidR="00DD5510">
        <w:rPr>
          <w:rFonts w:ascii="Tahoma" w:hAnsi="Tahoma" w:cs="Tahoma"/>
          <w:sz w:val="20"/>
          <w:szCs w:val="20"/>
        </w:rPr>
        <w:t>20</w:t>
      </w:r>
      <w:r w:rsidRPr="00247B5A">
        <w:rPr>
          <w:rFonts w:ascii="Tahoma" w:hAnsi="Tahoma" w:cs="Tahoma"/>
          <w:sz w:val="20"/>
          <w:szCs w:val="20"/>
        </w:rPr>
        <w:t xml:space="preserve"> forecast budgets (</w:t>
      </w:r>
      <w:r w:rsidRPr="00F96A95">
        <w:rPr>
          <w:rFonts w:ascii="Tahoma" w:hAnsi="Tahoma" w:cs="Tahoma"/>
          <w:sz w:val="20"/>
          <w:szCs w:val="20"/>
          <w:u w:val="single"/>
        </w:rPr>
        <w:t>DOC/SCAF/0</w:t>
      </w:r>
      <w:r w:rsidR="00347424">
        <w:rPr>
          <w:rFonts w:ascii="Tahoma" w:hAnsi="Tahoma" w:cs="Tahoma"/>
          <w:sz w:val="20"/>
          <w:szCs w:val="20"/>
          <w:u w:val="single"/>
        </w:rPr>
        <w:t>6</w:t>
      </w:r>
      <w:r w:rsidRPr="00F96A95">
        <w:rPr>
          <w:rFonts w:ascii="Tahoma" w:hAnsi="Tahoma" w:cs="Tahoma"/>
          <w:sz w:val="20"/>
          <w:szCs w:val="20"/>
          <w:u w:val="single"/>
        </w:rPr>
        <w:t>/201</w:t>
      </w:r>
      <w:r w:rsidR="00DD5510">
        <w:rPr>
          <w:rFonts w:ascii="Tahoma" w:hAnsi="Tahoma" w:cs="Tahoma"/>
          <w:sz w:val="20"/>
          <w:szCs w:val="20"/>
          <w:u w:val="single"/>
        </w:rPr>
        <w:t xml:space="preserve">8, </w:t>
      </w:r>
      <w:r w:rsidR="00DD5510" w:rsidRPr="00F96A95">
        <w:rPr>
          <w:rFonts w:ascii="Tahoma" w:hAnsi="Tahoma" w:cs="Tahoma"/>
          <w:sz w:val="20"/>
          <w:szCs w:val="20"/>
          <w:u w:val="single"/>
        </w:rPr>
        <w:t>DOC/SCAF/0</w:t>
      </w:r>
      <w:r w:rsidR="00DD5510">
        <w:rPr>
          <w:rFonts w:ascii="Tahoma" w:hAnsi="Tahoma" w:cs="Tahoma"/>
          <w:sz w:val="20"/>
          <w:szCs w:val="20"/>
          <w:u w:val="single"/>
        </w:rPr>
        <w:t>7</w:t>
      </w:r>
      <w:r w:rsidR="00DD5510" w:rsidRPr="00F96A95">
        <w:rPr>
          <w:rFonts w:ascii="Tahoma" w:hAnsi="Tahoma" w:cs="Tahoma"/>
          <w:sz w:val="20"/>
          <w:szCs w:val="20"/>
          <w:u w:val="single"/>
        </w:rPr>
        <w:t>/201</w:t>
      </w:r>
      <w:r w:rsidR="00DD5510">
        <w:rPr>
          <w:rFonts w:ascii="Tahoma" w:hAnsi="Tahoma" w:cs="Tahoma"/>
          <w:sz w:val="20"/>
          <w:szCs w:val="20"/>
          <w:u w:val="single"/>
        </w:rPr>
        <w:t xml:space="preserve">8, </w:t>
      </w:r>
      <w:r w:rsidR="00DD5510" w:rsidRPr="00F96A95">
        <w:rPr>
          <w:rFonts w:ascii="Tahoma" w:hAnsi="Tahoma" w:cs="Tahoma"/>
          <w:sz w:val="20"/>
          <w:szCs w:val="20"/>
          <w:u w:val="single"/>
        </w:rPr>
        <w:t>DOC/SCAF/0</w:t>
      </w:r>
      <w:r w:rsidR="00DD5510">
        <w:rPr>
          <w:rFonts w:ascii="Tahoma" w:hAnsi="Tahoma" w:cs="Tahoma"/>
          <w:sz w:val="20"/>
          <w:szCs w:val="20"/>
          <w:u w:val="single"/>
        </w:rPr>
        <w:t>8</w:t>
      </w:r>
      <w:r w:rsidR="00DD5510" w:rsidRPr="00F96A95">
        <w:rPr>
          <w:rFonts w:ascii="Tahoma" w:hAnsi="Tahoma" w:cs="Tahoma"/>
          <w:sz w:val="20"/>
          <w:szCs w:val="20"/>
          <w:u w:val="single"/>
        </w:rPr>
        <w:t>/201</w:t>
      </w:r>
      <w:r w:rsidR="00DD5510">
        <w:rPr>
          <w:rFonts w:ascii="Tahoma" w:hAnsi="Tahoma" w:cs="Tahoma"/>
          <w:sz w:val="20"/>
          <w:szCs w:val="20"/>
          <w:u w:val="single"/>
        </w:rPr>
        <w:t xml:space="preserve">8, </w:t>
      </w:r>
      <w:r w:rsidR="00DD5510" w:rsidRPr="00F96A95">
        <w:rPr>
          <w:rFonts w:ascii="Tahoma" w:hAnsi="Tahoma" w:cs="Tahoma"/>
          <w:sz w:val="20"/>
          <w:szCs w:val="20"/>
          <w:u w:val="single"/>
        </w:rPr>
        <w:t>DOC/SCAF/0</w:t>
      </w:r>
      <w:r w:rsidR="00DD5510">
        <w:rPr>
          <w:rFonts w:ascii="Tahoma" w:hAnsi="Tahoma" w:cs="Tahoma"/>
          <w:sz w:val="20"/>
          <w:szCs w:val="20"/>
          <w:u w:val="single"/>
        </w:rPr>
        <w:t>9</w:t>
      </w:r>
      <w:r w:rsidR="00DD5510" w:rsidRPr="00F96A95">
        <w:rPr>
          <w:rFonts w:ascii="Tahoma" w:hAnsi="Tahoma" w:cs="Tahoma"/>
          <w:sz w:val="20"/>
          <w:szCs w:val="20"/>
          <w:u w:val="single"/>
        </w:rPr>
        <w:t>/201</w:t>
      </w:r>
      <w:r w:rsidR="00DD5510">
        <w:rPr>
          <w:rFonts w:ascii="Tahoma" w:hAnsi="Tahoma" w:cs="Tahoma"/>
          <w:sz w:val="20"/>
          <w:szCs w:val="20"/>
          <w:u w:val="single"/>
        </w:rPr>
        <w:t>8</w:t>
      </w:r>
      <w:r w:rsidR="00F96A95">
        <w:rPr>
          <w:rFonts w:ascii="Tahoma" w:hAnsi="Tahoma" w:cs="Tahoma"/>
          <w:sz w:val="20"/>
          <w:szCs w:val="20"/>
        </w:rPr>
        <w:t xml:space="preserve"> &amp; </w:t>
      </w:r>
      <w:r w:rsidR="00F96A95" w:rsidRPr="00F96A95">
        <w:rPr>
          <w:rFonts w:ascii="Tahoma" w:hAnsi="Tahoma" w:cs="Tahoma"/>
          <w:sz w:val="20"/>
          <w:szCs w:val="20"/>
          <w:u w:val="single"/>
        </w:rPr>
        <w:t>DOC/SCAF/</w:t>
      </w:r>
      <w:r w:rsidR="00DD5510">
        <w:rPr>
          <w:rFonts w:ascii="Tahoma" w:hAnsi="Tahoma" w:cs="Tahoma"/>
          <w:sz w:val="20"/>
          <w:szCs w:val="20"/>
          <w:u w:val="single"/>
        </w:rPr>
        <w:t>10</w:t>
      </w:r>
      <w:r w:rsidR="00F96A95" w:rsidRPr="00F96A95">
        <w:rPr>
          <w:rFonts w:ascii="Tahoma" w:hAnsi="Tahoma" w:cs="Tahoma"/>
          <w:sz w:val="20"/>
          <w:szCs w:val="20"/>
          <w:u w:val="single"/>
        </w:rPr>
        <w:t>/201</w:t>
      </w:r>
      <w:r w:rsidR="00DD5510">
        <w:rPr>
          <w:rFonts w:ascii="Tahoma" w:hAnsi="Tahoma" w:cs="Tahoma"/>
          <w:sz w:val="20"/>
          <w:szCs w:val="20"/>
          <w:u w:val="single"/>
        </w:rPr>
        <w:t>8</w:t>
      </w:r>
      <w:r w:rsidRPr="00F96A95">
        <w:rPr>
          <w:rFonts w:ascii="Tahoma" w:hAnsi="Tahoma" w:cs="Tahoma"/>
          <w:sz w:val="20"/>
          <w:szCs w:val="20"/>
          <w:u w:val="single"/>
        </w:rPr>
        <w:t>)</w:t>
      </w:r>
      <w:r w:rsidR="00DD5510">
        <w:rPr>
          <w:rFonts w:ascii="Tahoma" w:hAnsi="Tahoma" w:cs="Tahoma"/>
          <w:sz w:val="20"/>
          <w:szCs w:val="20"/>
          <w:u w:val="single"/>
        </w:rPr>
        <w:t xml:space="preserve"> prepared for the meeting</w:t>
      </w:r>
      <w:r w:rsidRPr="00F96A95">
        <w:rPr>
          <w:rFonts w:ascii="Tahoma" w:hAnsi="Tahoma" w:cs="Tahoma"/>
          <w:sz w:val="20"/>
          <w:szCs w:val="20"/>
          <w:u w:val="single"/>
        </w:rPr>
        <w:t>.</w:t>
      </w:r>
      <w:r w:rsidRPr="00247B5A">
        <w:rPr>
          <w:rFonts w:ascii="Tahoma" w:hAnsi="Tahoma" w:cs="Tahoma"/>
          <w:sz w:val="20"/>
          <w:szCs w:val="20"/>
        </w:rPr>
        <w:t xml:space="preserve"> </w:t>
      </w:r>
      <w:r w:rsidR="00DD5510">
        <w:rPr>
          <w:rFonts w:ascii="Tahoma" w:hAnsi="Tahoma" w:cs="Tahoma"/>
          <w:sz w:val="20"/>
          <w:szCs w:val="20"/>
        </w:rPr>
        <w:t xml:space="preserve"> Separate budgets were prepared for the appointment of a Data and Compliance Manager as requested during the 2017 meeting.  A budget for the proposed biennial meetings, starting from 2019, was also prepared. </w:t>
      </w:r>
      <w:r w:rsidRPr="00247B5A">
        <w:rPr>
          <w:rFonts w:ascii="Tahoma" w:hAnsi="Tahoma" w:cs="Tahoma"/>
          <w:color w:val="000000"/>
          <w:sz w:val="20"/>
          <w:szCs w:val="20"/>
        </w:rPr>
        <w:t>The Committee will discuss</w:t>
      </w:r>
      <w:r>
        <w:rPr>
          <w:rFonts w:ascii="Tahoma" w:hAnsi="Tahoma" w:cs="Tahoma"/>
          <w:color w:val="000000"/>
          <w:sz w:val="20"/>
          <w:szCs w:val="20"/>
        </w:rPr>
        <w:t>/amend</w:t>
      </w:r>
      <w:r w:rsidRPr="00247B5A">
        <w:rPr>
          <w:rFonts w:ascii="Tahoma" w:hAnsi="Tahoma" w:cs="Tahoma"/>
          <w:color w:val="000000"/>
          <w:sz w:val="20"/>
          <w:szCs w:val="20"/>
        </w:rPr>
        <w:t xml:space="preserve"> and approve the 201</w:t>
      </w:r>
      <w:r w:rsidR="00DD5510">
        <w:rPr>
          <w:rFonts w:ascii="Tahoma" w:hAnsi="Tahoma" w:cs="Tahoma"/>
          <w:color w:val="000000"/>
          <w:sz w:val="20"/>
          <w:szCs w:val="20"/>
        </w:rPr>
        <w:t>9</w:t>
      </w:r>
      <w:r w:rsidRPr="00247B5A">
        <w:rPr>
          <w:rFonts w:ascii="Tahoma" w:hAnsi="Tahoma" w:cs="Tahoma"/>
          <w:color w:val="000000"/>
          <w:sz w:val="20"/>
          <w:szCs w:val="20"/>
        </w:rPr>
        <w:t xml:space="preserve"> budget. </w:t>
      </w:r>
    </w:p>
    <w:p w14:paraId="4A11C093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615A2D1" w14:textId="77777777" w:rsidR="00D32FCC" w:rsidRPr="00247B5A" w:rsidRDefault="00D32FCC" w:rsidP="00D32F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Tahoma" w:hAnsi="Tahoma" w:cs="Tahoma"/>
          <w:b/>
          <w:color w:val="000000"/>
          <w:sz w:val="20"/>
          <w:szCs w:val="20"/>
        </w:rPr>
      </w:pPr>
      <w:r w:rsidRPr="00247B5A">
        <w:rPr>
          <w:rFonts w:ascii="Tahoma" w:hAnsi="Tahoma" w:cs="Tahoma"/>
          <w:b/>
          <w:color w:val="000000"/>
          <w:sz w:val="20"/>
          <w:szCs w:val="20"/>
        </w:rPr>
        <w:t xml:space="preserve">Contributions by Parties </w:t>
      </w:r>
    </w:p>
    <w:p w14:paraId="2713F67B" w14:textId="3EB48EB0" w:rsidR="00D32FCC" w:rsidRPr="00247B5A" w:rsidRDefault="00D32FCC" w:rsidP="00D32FC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color w:val="000000"/>
          <w:sz w:val="20"/>
          <w:szCs w:val="20"/>
        </w:rPr>
        <w:t>The Committee shal</w:t>
      </w:r>
      <w:r>
        <w:rPr>
          <w:rFonts w:ascii="Tahoma" w:hAnsi="Tahoma" w:cs="Tahoma"/>
          <w:color w:val="000000"/>
          <w:sz w:val="20"/>
          <w:szCs w:val="20"/>
        </w:rPr>
        <w:t>l take note of the contribution allocation to</w:t>
      </w:r>
      <w:r w:rsidRPr="00247B5A">
        <w:rPr>
          <w:rFonts w:ascii="Tahoma" w:hAnsi="Tahoma" w:cs="Tahoma"/>
          <w:color w:val="000000"/>
          <w:sz w:val="20"/>
          <w:szCs w:val="20"/>
        </w:rPr>
        <w:t xml:space="preserve"> the various Contr</w:t>
      </w:r>
      <w:r w:rsidR="00303917">
        <w:rPr>
          <w:rFonts w:ascii="Tahoma" w:hAnsi="Tahoma" w:cs="Tahoma"/>
          <w:color w:val="000000"/>
          <w:sz w:val="20"/>
          <w:szCs w:val="20"/>
        </w:rPr>
        <w:t>acting Parties</w:t>
      </w:r>
      <w:r w:rsidR="0066407A">
        <w:rPr>
          <w:rFonts w:ascii="Tahoma" w:hAnsi="Tahoma" w:cs="Tahoma"/>
          <w:color w:val="000000"/>
          <w:sz w:val="20"/>
          <w:szCs w:val="20"/>
        </w:rPr>
        <w:t>, depending on which budget will be used.</w:t>
      </w:r>
    </w:p>
    <w:p w14:paraId="43E39C42" w14:textId="77777777" w:rsidR="00D32FCC" w:rsidRPr="00247B5A" w:rsidRDefault="00D32FCC" w:rsidP="00D32FC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DEE6613" w14:textId="77777777" w:rsidR="00D32FCC" w:rsidRPr="00247B5A" w:rsidRDefault="00D32FCC" w:rsidP="00D32FC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99CA5EF" w14:textId="77777777" w:rsidR="00D32FCC" w:rsidRDefault="00D32FCC" w:rsidP="00D32F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F43C6E">
        <w:rPr>
          <w:rFonts w:ascii="Tahoma" w:hAnsi="Tahoma" w:cs="Tahoma"/>
          <w:b/>
          <w:bCs/>
          <w:color w:val="000000"/>
          <w:sz w:val="20"/>
          <w:szCs w:val="20"/>
        </w:rPr>
        <w:t>Any other matters</w:t>
      </w:r>
    </w:p>
    <w:p w14:paraId="30C7C6FA" w14:textId="484BD685" w:rsidR="00D32FCC" w:rsidRDefault="0066407A" w:rsidP="006640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Any other matters will be discussed.</w:t>
      </w:r>
    </w:p>
    <w:p w14:paraId="207198BD" w14:textId="77777777" w:rsidR="0066407A" w:rsidRPr="00247B5A" w:rsidRDefault="0066407A" w:rsidP="0066407A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C0489A8" w14:textId="77777777" w:rsidR="00731F27" w:rsidRPr="00247B5A" w:rsidRDefault="00731F27" w:rsidP="00731F2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247B5A">
        <w:rPr>
          <w:rFonts w:ascii="Tahoma" w:hAnsi="Tahoma" w:cs="Tahoma"/>
          <w:b/>
          <w:bCs/>
          <w:color w:val="000000"/>
          <w:sz w:val="20"/>
          <w:szCs w:val="20"/>
        </w:rPr>
        <w:t xml:space="preserve">Venue and date of next meeting </w:t>
      </w:r>
    </w:p>
    <w:p w14:paraId="2521B984" w14:textId="77777777" w:rsidR="00731F27" w:rsidRPr="00247B5A" w:rsidRDefault="00731F27" w:rsidP="00731F27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Committee will agree on the date and place of </w:t>
      </w:r>
      <w:r w:rsidRPr="00247B5A">
        <w:rPr>
          <w:rFonts w:ascii="Tahoma" w:hAnsi="Tahoma" w:cs="Tahoma"/>
          <w:color w:val="000000"/>
          <w:sz w:val="20"/>
          <w:szCs w:val="20"/>
        </w:rPr>
        <w:t xml:space="preserve">the next meeting. </w:t>
      </w:r>
    </w:p>
    <w:p w14:paraId="04392FC6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0EA6F69" w14:textId="77777777" w:rsidR="00D32FCC" w:rsidRPr="00247B5A" w:rsidRDefault="00D32FCC" w:rsidP="00D32F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247B5A">
        <w:rPr>
          <w:rFonts w:ascii="Tahoma" w:hAnsi="Tahoma" w:cs="Tahoma"/>
          <w:b/>
          <w:bCs/>
          <w:color w:val="000000"/>
          <w:sz w:val="20"/>
          <w:szCs w:val="20"/>
        </w:rPr>
        <w:t>Adoption of the SCAF Report</w:t>
      </w:r>
    </w:p>
    <w:p w14:paraId="5CC0D6A0" w14:textId="77777777" w:rsidR="00D32FCC" w:rsidRPr="00247B5A" w:rsidRDefault="00F96A95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Committee will </w:t>
      </w:r>
      <w:r w:rsidR="00D32FCC" w:rsidRPr="00247B5A">
        <w:rPr>
          <w:rFonts w:ascii="Tahoma" w:hAnsi="Tahoma" w:cs="Tahoma"/>
          <w:color w:val="000000"/>
          <w:sz w:val="20"/>
          <w:szCs w:val="20"/>
        </w:rPr>
        <w:t>revie</w:t>
      </w:r>
      <w:r>
        <w:rPr>
          <w:rFonts w:ascii="Tahoma" w:hAnsi="Tahoma" w:cs="Tahoma"/>
          <w:color w:val="000000"/>
          <w:sz w:val="20"/>
          <w:szCs w:val="20"/>
        </w:rPr>
        <w:t>w and adopt the report</w:t>
      </w:r>
      <w:r w:rsidR="00D32FCC">
        <w:rPr>
          <w:rFonts w:ascii="Tahoma" w:hAnsi="Tahoma" w:cs="Tahoma"/>
          <w:color w:val="000000"/>
          <w:sz w:val="20"/>
          <w:szCs w:val="20"/>
        </w:rPr>
        <w:t xml:space="preserve"> which</w:t>
      </w:r>
      <w:r>
        <w:rPr>
          <w:rFonts w:ascii="Tahoma" w:hAnsi="Tahoma" w:cs="Tahoma"/>
          <w:color w:val="000000"/>
          <w:sz w:val="20"/>
          <w:szCs w:val="20"/>
        </w:rPr>
        <w:t xml:space="preserve"> will</w:t>
      </w:r>
      <w:r w:rsidR="00D32FCC" w:rsidRPr="00247B5A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be presented by</w:t>
      </w:r>
      <w:r w:rsidR="00D32FCC" w:rsidRPr="00247B5A">
        <w:rPr>
          <w:rFonts w:ascii="Tahoma" w:hAnsi="Tahoma" w:cs="Tahoma"/>
          <w:color w:val="000000"/>
          <w:sz w:val="20"/>
          <w:szCs w:val="20"/>
        </w:rPr>
        <w:t xml:space="preserve"> the Chair to the Commission.</w:t>
      </w:r>
    </w:p>
    <w:p w14:paraId="6CF69CE7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476AE38" w14:textId="36530665" w:rsidR="00D32FCC" w:rsidRPr="00247B5A" w:rsidRDefault="00D32FCC" w:rsidP="00D32F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247B5A">
        <w:rPr>
          <w:rFonts w:ascii="Tahoma" w:hAnsi="Tahoma" w:cs="Tahoma"/>
          <w:b/>
          <w:bCs/>
          <w:color w:val="000000"/>
          <w:sz w:val="20"/>
          <w:szCs w:val="20"/>
        </w:rPr>
        <w:t xml:space="preserve">Closure of meetings   </w:t>
      </w:r>
    </w:p>
    <w:p w14:paraId="0806A304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247B5A">
        <w:rPr>
          <w:rFonts w:ascii="Tahoma" w:hAnsi="Tahoma" w:cs="Tahoma"/>
          <w:color w:val="000000"/>
          <w:sz w:val="20"/>
          <w:szCs w:val="20"/>
        </w:rPr>
        <w:t xml:space="preserve">The Chair will declare the closure of the Meeting after all items have been concluded. </w:t>
      </w:r>
    </w:p>
    <w:p w14:paraId="58B35239" w14:textId="77777777" w:rsidR="00A17044" w:rsidRDefault="00A17044"/>
    <w:sectPr w:rsidR="00A17044" w:rsidSect="00D32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E130C" w14:textId="77777777" w:rsidR="000E0484" w:rsidRDefault="000E0484" w:rsidP="00E73488">
      <w:r>
        <w:separator/>
      </w:r>
    </w:p>
  </w:endnote>
  <w:endnote w:type="continuationSeparator" w:id="0">
    <w:p w14:paraId="27BF2754" w14:textId="77777777" w:rsidR="000E0484" w:rsidRDefault="000E0484" w:rsidP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810EC" w14:textId="77777777" w:rsidR="0073036A" w:rsidRDefault="00730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47584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700A96" w14:textId="31840CBD" w:rsidR="00731F27" w:rsidRDefault="00731F27">
            <w:pPr>
              <w:pStyle w:val="Footer"/>
              <w:jc w:val="center"/>
            </w:pPr>
            <w:r w:rsidRPr="00731F27">
              <w:rPr>
                <w:rFonts w:ascii="Tahoma" w:hAnsi="Tahoma" w:cs="Tahoma"/>
                <w:color w:val="2F5496" w:themeColor="accent1" w:themeShade="BF"/>
                <w:sz w:val="22"/>
                <w:szCs w:val="22"/>
              </w:rPr>
              <w:t xml:space="preserve">Page </w:t>
            </w:r>
            <w:r w:rsidRPr="00731F27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begin"/>
            </w:r>
            <w:r w:rsidRPr="00731F27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instrText xml:space="preserve"> PAGE </w:instrText>
            </w:r>
            <w:r w:rsidRPr="00731F27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731F27">
              <w:rPr>
                <w:rFonts w:ascii="Tahoma" w:hAnsi="Tahoma" w:cs="Tahoma"/>
                <w:b/>
                <w:bCs/>
                <w:noProof/>
                <w:color w:val="2F5496" w:themeColor="accent1" w:themeShade="BF"/>
                <w:sz w:val="22"/>
                <w:szCs w:val="22"/>
              </w:rPr>
              <w:t>2</w:t>
            </w:r>
            <w:r w:rsidRPr="00731F27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end"/>
            </w:r>
            <w:r w:rsidRPr="00731F27">
              <w:rPr>
                <w:rFonts w:ascii="Tahoma" w:hAnsi="Tahoma" w:cs="Tahoma"/>
                <w:color w:val="2F5496" w:themeColor="accent1" w:themeShade="BF"/>
                <w:sz w:val="22"/>
                <w:szCs w:val="22"/>
              </w:rPr>
              <w:t xml:space="preserve"> of </w:t>
            </w:r>
            <w:r w:rsidRPr="00731F27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begin"/>
            </w:r>
            <w:r w:rsidRPr="00731F27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instrText xml:space="preserve"> NUMPAGES  </w:instrText>
            </w:r>
            <w:r w:rsidRPr="00731F27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731F27">
              <w:rPr>
                <w:rFonts w:ascii="Tahoma" w:hAnsi="Tahoma" w:cs="Tahoma"/>
                <w:b/>
                <w:bCs/>
                <w:noProof/>
                <w:color w:val="2F5496" w:themeColor="accent1" w:themeShade="BF"/>
                <w:sz w:val="22"/>
                <w:szCs w:val="22"/>
              </w:rPr>
              <w:t>2</w:t>
            </w:r>
            <w:r w:rsidRPr="00731F27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end"/>
            </w:r>
          </w:p>
        </w:sdtContent>
      </w:sdt>
    </w:sdtContent>
  </w:sdt>
  <w:p w14:paraId="14C89F24" w14:textId="77777777" w:rsidR="000A0572" w:rsidRDefault="000A05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35E91" w14:textId="77777777" w:rsidR="0073036A" w:rsidRDefault="00730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BA10C" w14:textId="77777777" w:rsidR="000E0484" w:rsidRDefault="000E0484" w:rsidP="00E73488">
      <w:r>
        <w:separator/>
      </w:r>
    </w:p>
  </w:footnote>
  <w:footnote w:type="continuationSeparator" w:id="0">
    <w:p w14:paraId="0959CEF1" w14:textId="77777777" w:rsidR="000E0484" w:rsidRDefault="000E0484" w:rsidP="00E7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D918E" w14:textId="77777777" w:rsidR="0073036A" w:rsidRDefault="00730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55B1" w14:textId="67A0CBD9" w:rsidR="00CD4F8B" w:rsidRPr="00731F27" w:rsidRDefault="00CD4F8B" w:rsidP="00CD4F8B">
    <w:pPr>
      <w:pStyle w:val="Header"/>
      <w:jc w:val="right"/>
      <w:rPr>
        <w:rFonts w:ascii="Tahoma" w:hAnsi="Tahoma" w:cs="Tahoma"/>
        <w:color w:val="2F5496" w:themeColor="accent1" w:themeShade="BF"/>
        <w:sz w:val="22"/>
        <w:szCs w:val="22"/>
        <w:lang w:val="en-US"/>
      </w:rPr>
    </w:pPr>
    <w:r w:rsidRPr="00731F27">
      <w:rPr>
        <w:rFonts w:ascii="Tahoma" w:hAnsi="Tahoma" w:cs="Tahoma"/>
        <w:color w:val="2F5496" w:themeColor="accent1" w:themeShade="BF"/>
        <w:sz w:val="22"/>
        <w:szCs w:val="22"/>
        <w:lang w:val="en-US"/>
      </w:rPr>
      <w:t>DOC/SCAF/02/201</w:t>
    </w:r>
    <w:r w:rsidR="00731F27">
      <w:rPr>
        <w:rFonts w:ascii="Tahoma" w:hAnsi="Tahoma" w:cs="Tahoma"/>
        <w:color w:val="2F5496" w:themeColor="accent1" w:themeShade="BF"/>
        <w:sz w:val="22"/>
        <w:szCs w:val="22"/>
        <w:lang w:val="en-US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6E3EA" w14:textId="77777777" w:rsidR="0073036A" w:rsidRDefault="00730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385E"/>
    <w:multiLevelType w:val="hybridMultilevel"/>
    <w:tmpl w:val="FE743556"/>
    <w:lvl w:ilvl="0" w:tplc="DCB6DB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789" w:hanging="360"/>
      </w:pPr>
    </w:lvl>
    <w:lvl w:ilvl="2" w:tplc="0436001B" w:tentative="1">
      <w:start w:val="1"/>
      <w:numFmt w:val="lowerRoman"/>
      <w:lvlText w:val="%3."/>
      <w:lvlJc w:val="right"/>
      <w:pPr>
        <w:ind w:left="2509" w:hanging="180"/>
      </w:pPr>
    </w:lvl>
    <w:lvl w:ilvl="3" w:tplc="0436000F" w:tentative="1">
      <w:start w:val="1"/>
      <w:numFmt w:val="decimal"/>
      <w:lvlText w:val="%4."/>
      <w:lvlJc w:val="left"/>
      <w:pPr>
        <w:ind w:left="3229" w:hanging="360"/>
      </w:pPr>
    </w:lvl>
    <w:lvl w:ilvl="4" w:tplc="04360019" w:tentative="1">
      <w:start w:val="1"/>
      <w:numFmt w:val="lowerLetter"/>
      <w:lvlText w:val="%5."/>
      <w:lvlJc w:val="left"/>
      <w:pPr>
        <w:ind w:left="3949" w:hanging="360"/>
      </w:pPr>
    </w:lvl>
    <w:lvl w:ilvl="5" w:tplc="0436001B" w:tentative="1">
      <w:start w:val="1"/>
      <w:numFmt w:val="lowerRoman"/>
      <w:lvlText w:val="%6."/>
      <w:lvlJc w:val="right"/>
      <w:pPr>
        <w:ind w:left="4669" w:hanging="180"/>
      </w:pPr>
    </w:lvl>
    <w:lvl w:ilvl="6" w:tplc="0436000F" w:tentative="1">
      <w:start w:val="1"/>
      <w:numFmt w:val="decimal"/>
      <w:lvlText w:val="%7."/>
      <w:lvlJc w:val="left"/>
      <w:pPr>
        <w:ind w:left="5389" w:hanging="360"/>
      </w:pPr>
    </w:lvl>
    <w:lvl w:ilvl="7" w:tplc="04360019" w:tentative="1">
      <w:start w:val="1"/>
      <w:numFmt w:val="lowerLetter"/>
      <w:lvlText w:val="%8."/>
      <w:lvlJc w:val="left"/>
      <w:pPr>
        <w:ind w:left="6109" w:hanging="360"/>
      </w:pPr>
    </w:lvl>
    <w:lvl w:ilvl="8" w:tplc="043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CC"/>
    <w:rsid w:val="00073F86"/>
    <w:rsid w:val="000A0572"/>
    <w:rsid w:val="000E0484"/>
    <w:rsid w:val="00180900"/>
    <w:rsid w:val="001A6DAF"/>
    <w:rsid w:val="001F06D7"/>
    <w:rsid w:val="00215911"/>
    <w:rsid w:val="00251D5E"/>
    <w:rsid w:val="00292923"/>
    <w:rsid w:val="00303917"/>
    <w:rsid w:val="00347424"/>
    <w:rsid w:val="003A62CB"/>
    <w:rsid w:val="003B7D22"/>
    <w:rsid w:val="003D058E"/>
    <w:rsid w:val="004021E7"/>
    <w:rsid w:val="004B2142"/>
    <w:rsid w:val="00607FC5"/>
    <w:rsid w:val="0066407A"/>
    <w:rsid w:val="006641EF"/>
    <w:rsid w:val="006E59CA"/>
    <w:rsid w:val="007107E4"/>
    <w:rsid w:val="0073036A"/>
    <w:rsid w:val="00731F27"/>
    <w:rsid w:val="0075612C"/>
    <w:rsid w:val="007C6355"/>
    <w:rsid w:val="007E5407"/>
    <w:rsid w:val="00836774"/>
    <w:rsid w:val="008D1A29"/>
    <w:rsid w:val="0090678B"/>
    <w:rsid w:val="009D34C4"/>
    <w:rsid w:val="00A17044"/>
    <w:rsid w:val="00AE71C5"/>
    <w:rsid w:val="00AF4F46"/>
    <w:rsid w:val="00B50F29"/>
    <w:rsid w:val="00B8475F"/>
    <w:rsid w:val="00BA5B2A"/>
    <w:rsid w:val="00BB661C"/>
    <w:rsid w:val="00C17D68"/>
    <w:rsid w:val="00CD4F8B"/>
    <w:rsid w:val="00D32FCC"/>
    <w:rsid w:val="00DD5510"/>
    <w:rsid w:val="00DF0B42"/>
    <w:rsid w:val="00E73488"/>
    <w:rsid w:val="00EA5381"/>
    <w:rsid w:val="00EC195F"/>
    <w:rsid w:val="00F9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7A5C0"/>
  <w15:chartTrackingRefBased/>
  <w15:docId w15:val="{60ECE185-6236-4A71-AC65-3EA52CCB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FC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4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88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4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88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E4"/>
    <w:rPr>
      <w:rFonts w:ascii="Segoe UI" w:eastAsia="SimSu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7</cp:revision>
  <cp:lastPrinted>2017-10-28T10:05:00Z</cp:lastPrinted>
  <dcterms:created xsi:type="dcterms:W3CDTF">2018-10-22T22:51:00Z</dcterms:created>
  <dcterms:modified xsi:type="dcterms:W3CDTF">2018-10-27T17:12:00Z</dcterms:modified>
</cp:coreProperties>
</file>